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623F06A5" w14:textId="77777777" w:rsidTr="00321CAA">
        <w:tc>
          <w:tcPr>
            <w:tcW w:w="1617" w:type="dxa"/>
          </w:tcPr>
          <w:p w14:paraId="0AEB4019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7E06B447" w14:textId="77777777" w:rsidR="0012209D" w:rsidRDefault="00C469CF" w:rsidP="00321CAA">
            <w:r>
              <w:t>April 2020</w:t>
            </w:r>
          </w:p>
        </w:tc>
      </w:tr>
    </w:tbl>
    <w:p w14:paraId="26EED5B7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338984EE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135"/>
        <w:gridCol w:w="965"/>
        <w:gridCol w:w="2027"/>
      </w:tblGrid>
      <w:tr w:rsidR="0012209D" w14:paraId="3957C322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DBD61D2" w14:textId="77777777" w:rsidR="0012209D" w:rsidRPr="00B62191" w:rsidRDefault="0012209D" w:rsidP="00321CAA">
            <w:pPr>
              <w:rPr>
                <w:szCs w:val="18"/>
              </w:rPr>
            </w:pPr>
            <w:r w:rsidRPr="00B62191">
              <w:rPr>
                <w:szCs w:val="18"/>
              </w:rPr>
              <w:t>Post title:</w:t>
            </w:r>
          </w:p>
        </w:tc>
        <w:tc>
          <w:tcPr>
            <w:tcW w:w="7226" w:type="dxa"/>
            <w:gridSpan w:val="3"/>
          </w:tcPr>
          <w:p w14:paraId="255E9A72" w14:textId="77777777" w:rsidR="0012209D" w:rsidRPr="00B62191" w:rsidRDefault="0076114B" w:rsidP="0076114B">
            <w:pPr>
              <w:rPr>
                <w:szCs w:val="18"/>
              </w:rPr>
            </w:pPr>
            <w:r w:rsidRPr="00B62191">
              <w:rPr>
                <w:szCs w:val="18"/>
              </w:rPr>
              <w:t xml:space="preserve">Clinical </w:t>
            </w:r>
            <w:r w:rsidR="007A7278" w:rsidRPr="00B62191">
              <w:rPr>
                <w:szCs w:val="18"/>
              </w:rPr>
              <w:t>Research</w:t>
            </w:r>
            <w:r w:rsidR="001054C3" w:rsidRPr="00B62191">
              <w:rPr>
                <w:szCs w:val="18"/>
              </w:rPr>
              <w:t xml:space="preserve"> Fellow</w:t>
            </w:r>
            <w:r w:rsidR="00CD2696">
              <w:t xml:space="preserve"> </w:t>
            </w:r>
            <w:r w:rsidR="00CD2696" w:rsidRPr="00CD2696">
              <w:rPr>
                <w:szCs w:val="18"/>
              </w:rPr>
              <w:t>for Cancer Trials</w:t>
            </w:r>
          </w:p>
        </w:tc>
      </w:tr>
      <w:tr w:rsidR="0012209D" w14:paraId="239C7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6E5C045" w14:textId="77777777" w:rsidR="0012209D" w:rsidRPr="00B62191" w:rsidRDefault="0012209D" w:rsidP="00321CAA">
            <w:pPr>
              <w:rPr>
                <w:szCs w:val="18"/>
              </w:rPr>
            </w:pPr>
            <w:r w:rsidRPr="00B62191">
              <w:rPr>
                <w:szCs w:val="18"/>
              </w:rPr>
              <w:t>Academic Unit/Service:</w:t>
            </w:r>
          </w:p>
        </w:tc>
        <w:tc>
          <w:tcPr>
            <w:tcW w:w="7226" w:type="dxa"/>
            <w:gridSpan w:val="3"/>
          </w:tcPr>
          <w:p w14:paraId="670E1DDC" w14:textId="77777777" w:rsidR="0012209D" w:rsidRPr="00B62191" w:rsidRDefault="00CA1A24" w:rsidP="00321CAA">
            <w:pPr>
              <w:rPr>
                <w:szCs w:val="18"/>
              </w:rPr>
            </w:pPr>
            <w:r>
              <w:rPr>
                <w:szCs w:val="18"/>
              </w:rPr>
              <w:t xml:space="preserve">Southampton Clinical Trials Unit, School of </w:t>
            </w:r>
            <w:r w:rsidR="0076114B" w:rsidRPr="00B62191">
              <w:rPr>
                <w:szCs w:val="18"/>
              </w:rPr>
              <w:t xml:space="preserve">Cancer Sciences </w:t>
            </w:r>
          </w:p>
        </w:tc>
      </w:tr>
      <w:tr w:rsidR="00746AEB" w14:paraId="3BE869B4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44C5094C" w14:textId="77777777" w:rsidR="00746AEB" w:rsidRPr="00B62191" w:rsidRDefault="00746AEB" w:rsidP="00321CAA">
            <w:pPr>
              <w:rPr>
                <w:szCs w:val="18"/>
              </w:rPr>
            </w:pPr>
            <w:r w:rsidRPr="00B62191">
              <w:rPr>
                <w:szCs w:val="18"/>
              </w:rPr>
              <w:t>Faculty:</w:t>
            </w:r>
          </w:p>
        </w:tc>
        <w:tc>
          <w:tcPr>
            <w:tcW w:w="7226" w:type="dxa"/>
            <w:gridSpan w:val="3"/>
          </w:tcPr>
          <w:p w14:paraId="560293AE" w14:textId="77777777" w:rsidR="00746AEB" w:rsidRPr="00B62191" w:rsidRDefault="0076114B" w:rsidP="00321CAA">
            <w:pPr>
              <w:rPr>
                <w:szCs w:val="18"/>
              </w:rPr>
            </w:pPr>
            <w:r w:rsidRPr="00B62191">
              <w:rPr>
                <w:szCs w:val="18"/>
              </w:rPr>
              <w:t xml:space="preserve">Medicine </w:t>
            </w:r>
          </w:p>
        </w:tc>
      </w:tr>
      <w:tr w:rsidR="0012209D" w14:paraId="1A72D90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E2C0305" w14:textId="77777777" w:rsidR="0012209D" w:rsidRPr="00B62191" w:rsidRDefault="00746AEB" w:rsidP="00746AEB">
            <w:pPr>
              <w:rPr>
                <w:szCs w:val="18"/>
              </w:rPr>
            </w:pPr>
            <w:r w:rsidRPr="00B62191">
              <w:rPr>
                <w:szCs w:val="18"/>
              </w:rPr>
              <w:t>Career P</w:t>
            </w:r>
            <w:r w:rsidR="0012209D" w:rsidRPr="00B62191">
              <w:rPr>
                <w:szCs w:val="18"/>
              </w:rPr>
              <w:t>athway:</w:t>
            </w:r>
          </w:p>
        </w:tc>
        <w:tc>
          <w:tcPr>
            <w:tcW w:w="4200" w:type="dxa"/>
          </w:tcPr>
          <w:p w14:paraId="597CAE7B" w14:textId="77777777" w:rsidR="0012209D" w:rsidRPr="00B62191" w:rsidRDefault="0076114B" w:rsidP="00FF246F">
            <w:pPr>
              <w:rPr>
                <w:szCs w:val="18"/>
              </w:rPr>
            </w:pPr>
            <w:r w:rsidRPr="00B62191">
              <w:rPr>
                <w:szCs w:val="18"/>
              </w:rPr>
              <w:t xml:space="preserve">Clinical 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F3E9275" w14:textId="77777777" w:rsidR="0012209D" w:rsidRPr="00B62191" w:rsidRDefault="0012209D" w:rsidP="00321CAA">
            <w:pPr>
              <w:rPr>
                <w:szCs w:val="18"/>
              </w:rPr>
            </w:pPr>
            <w:r w:rsidRPr="00B62191">
              <w:rPr>
                <w:szCs w:val="18"/>
              </w:rPr>
              <w:t>Level:</w:t>
            </w:r>
          </w:p>
        </w:tc>
        <w:tc>
          <w:tcPr>
            <w:tcW w:w="2054" w:type="dxa"/>
          </w:tcPr>
          <w:p w14:paraId="3E8549F4" w14:textId="77777777" w:rsidR="0012209D" w:rsidRPr="00B62191" w:rsidRDefault="009C75F2" w:rsidP="00321CAA">
            <w:pPr>
              <w:rPr>
                <w:szCs w:val="18"/>
              </w:rPr>
            </w:pPr>
            <w:r>
              <w:rPr>
                <w:szCs w:val="18"/>
              </w:rPr>
              <w:t>CADT</w:t>
            </w:r>
          </w:p>
        </w:tc>
      </w:tr>
      <w:tr w:rsidR="0012209D" w14:paraId="6E77042C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2FBBA27" w14:textId="77777777" w:rsidR="0012209D" w:rsidRPr="00B62191" w:rsidRDefault="0012209D" w:rsidP="00321CAA">
            <w:pPr>
              <w:rPr>
                <w:szCs w:val="18"/>
              </w:rPr>
            </w:pPr>
            <w:r w:rsidRPr="00B62191">
              <w:rPr>
                <w:szCs w:val="18"/>
              </w:rPr>
              <w:t>*ERE category:</w:t>
            </w:r>
          </w:p>
        </w:tc>
        <w:tc>
          <w:tcPr>
            <w:tcW w:w="7226" w:type="dxa"/>
            <w:gridSpan w:val="3"/>
          </w:tcPr>
          <w:p w14:paraId="4E214C40" w14:textId="77777777" w:rsidR="0012209D" w:rsidRPr="00B62191" w:rsidRDefault="00171F75" w:rsidP="00171F75">
            <w:pPr>
              <w:rPr>
                <w:szCs w:val="18"/>
              </w:rPr>
            </w:pPr>
            <w:r w:rsidRPr="00B62191">
              <w:rPr>
                <w:szCs w:val="18"/>
              </w:rPr>
              <w:t>Research</w:t>
            </w:r>
            <w:r w:rsidR="001054C3" w:rsidRPr="00B62191">
              <w:rPr>
                <w:szCs w:val="18"/>
              </w:rPr>
              <w:t xml:space="preserve"> pathway</w:t>
            </w:r>
          </w:p>
        </w:tc>
      </w:tr>
      <w:tr w:rsidR="0012209D" w14:paraId="56390CC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66E7EC6A" w14:textId="77777777" w:rsidR="0012209D" w:rsidRPr="00B62191" w:rsidRDefault="0012209D" w:rsidP="00321CAA">
            <w:pPr>
              <w:rPr>
                <w:szCs w:val="18"/>
              </w:rPr>
            </w:pPr>
            <w:r w:rsidRPr="00B62191">
              <w:rPr>
                <w:szCs w:val="18"/>
              </w:rPr>
              <w:t>Posts responsible to:</w:t>
            </w:r>
          </w:p>
        </w:tc>
        <w:tc>
          <w:tcPr>
            <w:tcW w:w="7226" w:type="dxa"/>
            <w:gridSpan w:val="3"/>
          </w:tcPr>
          <w:p w14:paraId="6A659604" w14:textId="77777777" w:rsidR="0012209D" w:rsidRPr="00B62191" w:rsidRDefault="00C348AC" w:rsidP="00CA1A24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B62191">
              <w:rPr>
                <w:szCs w:val="18"/>
              </w:rPr>
              <w:t xml:space="preserve">Professor in </w:t>
            </w:r>
            <w:r w:rsidR="00CA1A24">
              <w:rPr>
                <w:szCs w:val="18"/>
              </w:rPr>
              <w:t>Experimental Cancer Therapeutics</w:t>
            </w:r>
          </w:p>
        </w:tc>
      </w:tr>
      <w:tr w:rsidR="0012209D" w14:paraId="2104847C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65AC8C74" w14:textId="77777777" w:rsidR="0012209D" w:rsidRPr="00B62191" w:rsidRDefault="0012209D" w:rsidP="00321CAA">
            <w:pPr>
              <w:rPr>
                <w:szCs w:val="18"/>
              </w:rPr>
            </w:pPr>
            <w:r w:rsidRPr="00B62191">
              <w:rPr>
                <w:szCs w:val="18"/>
              </w:rPr>
              <w:t>Posts responsible for:</w:t>
            </w:r>
          </w:p>
        </w:tc>
        <w:tc>
          <w:tcPr>
            <w:tcW w:w="7226" w:type="dxa"/>
            <w:gridSpan w:val="3"/>
          </w:tcPr>
          <w:p w14:paraId="27952DA3" w14:textId="77777777" w:rsidR="0012209D" w:rsidRPr="00B62191" w:rsidRDefault="00CA1A24" w:rsidP="00321CAA">
            <w:pPr>
              <w:rPr>
                <w:szCs w:val="18"/>
              </w:rPr>
            </w:pPr>
            <w:r>
              <w:rPr>
                <w:szCs w:val="18"/>
              </w:rPr>
              <w:t>N/A</w:t>
            </w:r>
            <w:r w:rsidR="0076114B" w:rsidRPr="00B62191">
              <w:rPr>
                <w:szCs w:val="18"/>
              </w:rPr>
              <w:t xml:space="preserve"> </w:t>
            </w:r>
          </w:p>
        </w:tc>
      </w:tr>
      <w:tr w:rsidR="0012209D" w14:paraId="6E26014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55B3A5A" w14:textId="77777777" w:rsidR="0012209D" w:rsidRPr="00B62191" w:rsidRDefault="0012209D" w:rsidP="00321CAA">
            <w:pPr>
              <w:rPr>
                <w:szCs w:val="18"/>
              </w:rPr>
            </w:pPr>
            <w:r w:rsidRPr="00B62191">
              <w:rPr>
                <w:szCs w:val="18"/>
              </w:rPr>
              <w:t>Post base:</w:t>
            </w:r>
          </w:p>
        </w:tc>
        <w:tc>
          <w:tcPr>
            <w:tcW w:w="7226" w:type="dxa"/>
            <w:gridSpan w:val="3"/>
          </w:tcPr>
          <w:p w14:paraId="57DA561A" w14:textId="77777777" w:rsidR="0012209D" w:rsidRPr="00B62191" w:rsidRDefault="0012209D" w:rsidP="00321CAA">
            <w:pPr>
              <w:rPr>
                <w:szCs w:val="18"/>
              </w:rPr>
            </w:pPr>
            <w:r w:rsidRPr="00B62191">
              <w:rPr>
                <w:szCs w:val="18"/>
              </w:rPr>
              <w:t>Office-based (see job hazard analysis)</w:t>
            </w:r>
          </w:p>
        </w:tc>
      </w:tr>
    </w:tbl>
    <w:p w14:paraId="430B0456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B62191" w14:paraId="08C6B0A6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8B23C79" w14:textId="77777777" w:rsidR="0012209D" w:rsidRPr="00B62191" w:rsidRDefault="0012209D" w:rsidP="00321CAA">
            <w:pPr>
              <w:rPr>
                <w:szCs w:val="18"/>
              </w:rPr>
            </w:pPr>
            <w:r w:rsidRPr="00B62191">
              <w:rPr>
                <w:szCs w:val="18"/>
              </w:rPr>
              <w:t>Job purpose</w:t>
            </w:r>
          </w:p>
        </w:tc>
      </w:tr>
      <w:tr w:rsidR="0012209D" w:rsidRPr="00B62191" w14:paraId="445C8B4D" w14:textId="77777777" w:rsidTr="00321CAA">
        <w:trPr>
          <w:trHeight w:val="1134"/>
        </w:trPr>
        <w:tc>
          <w:tcPr>
            <w:tcW w:w="10137" w:type="dxa"/>
          </w:tcPr>
          <w:p w14:paraId="497376BE" w14:textId="77777777" w:rsidR="00CA1A24" w:rsidRDefault="00CA1A24" w:rsidP="00C469CF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 w:cs="Arial"/>
                <w:sz w:val="18"/>
                <w:szCs w:val="18"/>
              </w:rPr>
            </w:pPr>
          </w:p>
          <w:p w14:paraId="6D9F37D4" w14:textId="77777777" w:rsidR="0012209D" w:rsidRDefault="00C348AC" w:rsidP="00C469CF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18"/>
                <w:szCs w:val="18"/>
              </w:rPr>
            </w:pPr>
            <w:r w:rsidRPr="00CA1A24">
              <w:rPr>
                <w:rFonts w:ascii="Lucida Sans" w:hAnsi="Lucida Sans" w:cs="Arial"/>
                <w:sz w:val="18"/>
                <w:szCs w:val="18"/>
              </w:rPr>
              <w:t xml:space="preserve">Primarily to support </w:t>
            </w:r>
            <w:r w:rsidR="00C469CF" w:rsidRPr="00CA1A24">
              <w:rPr>
                <w:rFonts w:ascii="Lucida Sans" w:hAnsi="Lucida Sans" w:cs="Arial"/>
                <w:sz w:val="18"/>
                <w:szCs w:val="18"/>
              </w:rPr>
              <w:t xml:space="preserve">development of </w:t>
            </w:r>
            <w:r w:rsidRPr="00CA1A24">
              <w:rPr>
                <w:rFonts w:ascii="Lucida Sans" w:hAnsi="Lucida Sans" w:cs="Arial"/>
                <w:sz w:val="18"/>
                <w:szCs w:val="18"/>
              </w:rPr>
              <w:t>clinical trials</w:t>
            </w:r>
            <w:r w:rsidR="00C469CF" w:rsidRPr="00CA1A24">
              <w:rPr>
                <w:rFonts w:ascii="Lucida Sans" w:hAnsi="Lucida Sans" w:cs="Arial"/>
                <w:sz w:val="18"/>
                <w:szCs w:val="18"/>
              </w:rPr>
              <w:t>,</w:t>
            </w:r>
            <w:r w:rsidRPr="00CA1A24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 w:rsidR="00C469CF" w:rsidRPr="00CA1A24">
              <w:rPr>
                <w:rFonts w:ascii="Lucida Sans" w:hAnsi="Lucida Sans" w:cs="Arial"/>
                <w:sz w:val="18"/>
                <w:szCs w:val="18"/>
              </w:rPr>
              <w:t xml:space="preserve">at all stages from concept to close out, </w:t>
            </w:r>
            <w:r w:rsidRPr="00CA1A24">
              <w:rPr>
                <w:rFonts w:ascii="Lucida Sans" w:hAnsi="Lucida Sans" w:cs="Arial"/>
                <w:sz w:val="18"/>
                <w:szCs w:val="18"/>
              </w:rPr>
              <w:t>in</w:t>
            </w:r>
            <w:r w:rsidR="00C469CF" w:rsidRPr="00CA1A24">
              <w:rPr>
                <w:rFonts w:ascii="Lucida Sans" w:hAnsi="Lucida Sans" w:cs="Arial"/>
                <w:sz w:val="18"/>
                <w:szCs w:val="18"/>
              </w:rPr>
              <w:t>cluding but not limited to</w:t>
            </w:r>
            <w:r w:rsidRPr="00CA1A24">
              <w:rPr>
                <w:rFonts w:ascii="Lucida Sans" w:hAnsi="Lucida Sans" w:cs="Arial"/>
                <w:sz w:val="18"/>
                <w:szCs w:val="18"/>
              </w:rPr>
              <w:t xml:space="preserve"> cancer</w:t>
            </w:r>
            <w:r w:rsidR="00C469CF" w:rsidRPr="00CA1A24">
              <w:rPr>
                <w:rFonts w:ascii="Lucida Sans" w:hAnsi="Lucida Sans" w:cs="Arial"/>
                <w:sz w:val="18"/>
                <w:szCs w:val="18"/>
              </w:rPr>
              <w:t>,</w:t>
            </w:r>
            <w:r w:rsidRPr="00CA1A24">
              <w:rPr>
                <w:rFonts w:ascii="Lucida Sans" w:hAnsi="Lucida Sans" w:cs="Arial"/>
                <w:sz w:val="18"/>
                <w:szCs w:val="18"/>
              </w:rPr>
              <w:t xml:space="preserve"> for Southampton </w:t>
            </w:r>
            <w:r w:rsidR="00C469CF" w:rsidRPr="00CA1A24">
              <w:rPr>
                <w:rFonts w:ascii="Lucida Sans" w:hAnsi="Lucida Sans" w:cs="Arial"/>
                <w:sz w:val="18"/>
                <w:szCs w:val="18"/>
              </w:rPr>
              <w:t>Clinical Trials Unit (SCTU)</w:t>
            </w:r>
            <w:r w:rsidRPr="00CA1A24">
              <w:rPr>
                <w:rFonts w:ascii="Lucida Sans" w:hAnsi="Lucida Sans" w:cs="Arial"/>
                <w:sz w:val="18"/>
                <w:szCs w:val="18"/>
              </w:rPr>
              <w:t xml:space="preserve">. </w:t>
            </w:r>
            <w:r w:rsidR="004919B0" w:rsidRPr="00CA1A24">
              <w:rPr>
                <w:rFonts w:ascii="Lucida Sans" w:hAnsi="Lucida Sans"/>
                <w:sz w:val="18"/>
                <w:szCs w:val="18"/>
              </w:rPr>
              <w:t>To undertake leadership, management and engagement activities</w:t>
            </w:r>
            <w:r w:rsidR="00C469CF" w:rsidRPr="00CA1A24">
              <w:rPr>
                <w:rFonts w:ascii="Lucida Sans" w:hAnsi="Lucida Sans"/>
                <w:sz w:val="18"/>
                <w:szCs w:val="18"/>
              </w:rPr>
              <w:t xml:space="preserve"> relevant to the level of experience within SCTU</w:t>
            </w:r>
            <w:r w:rsidR="004919B0" w:rsidRPr="00CA1A24">
              <w:rPr>
                <w:rFonts w:ascii="Lucida Sans" w:hAnsi="Lucida Sans"/>
                <w:sz w:val="18"/>
                <w:szCs w:val="18"/>
              </w:rPr>
              <w:t>.</w:t>
            </w:r>
          </w:p>
          <w:p w14:paraId="102DB3EF" w14:textId="77777777" w:rsidR="00CA1A24" w:rsidRPr="00CA1A24" w:rsidRDefault="00CA1A24" w:rsidP="00C469CF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18"/>
                <w:szCs w:val="18"/>
                <w:lang w:val="en-GB"/>
              </w:rPr>
            </w:pPr>
          </w:p>
        </w:tc>
      </w:tr>
    </w:tbl>
    <w:p w14:paraId="2D58DAA5" w14:textId="77777777" w:rsidR="0012209D" w:rsidRPr="00B62191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15"/>
        <w:gridCol w:w="1012"/>
      </w:tblGrid>
      <w:tr w:rsidR="0012209D" w:rsidRPr="00B62191" w14:paraId="740E038F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44C8C555" w14:textId="77777777" w:rsidR="0012209D" w:rsidRPr="00B62191" w:rsidRDefault="0012209D" w:rsidP="00680E9F">
            <w:pPr>
              <w:rPr>
                <w:szCs w:val="18"/>
              </w:rPr>
            </w:pPr>
            <w:r w:rsidRPr="00B62191">
              <w:rPr>
                <w:szCs w:val="18"/>
              </w:rPr>
              <w:t>Key accountabilities/primary responsibilities</w:t>
            </w:r>
            <w:r w:rsidR="0076114B" w:rsidRPr="00B62191">
              <w:rPr>
                <w:szCs w:val="18"/>
              </w:rPr>
              <w:t xml:space="preserve"> 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65471C1A" w14:textId="77777777" w:rsidR="0012209D" w:rsidRPr="00B62191" w:rsidRDefault="0012209D" w:rsidP="00321CAA">
            <w:pPr>
              <w:rPr>
                <w:szCs w:val="18"/>
              </w:rPr>
            </w:pPr>
          </w:p>
        </w:tc>
      </w:tr>
      <w:tr w:rsidR="00D116BC" w:rsidRPr="00B62191" w14:paraId="0CCC40C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58AB774A" w14:textId="77777777" w:rsidR="00D116BC" w:rsidRPr="00B62191" w:rsidRDefault="00D116BC" w:rsidP="0076114B">
            <w:pPr>
              <w:rPr>
                <w:szCs w:val="18"/>
              </w:rPr>
            </w:pPr>
          </w:p>
        </w:tc>
        <w:tc>
          <w:tcPr>
            <w:tcW w:w="8116" w:type="dxa"/>
            <w:tcBorders>
              <w:left w:val="nil"/>
            </w:tcBorders>
          </w:tcPr>
          <w:p w14:paraId="450C32EA" w14:textId="77777777" w:rsidR="00680E9F" w:rsidRPr="00B62191" w:rsidRDefault="00680E9F" w:rsidP="00680E9F">
            <w:pPr>
              <w:pStyle w:val="ListParagraph"/>
              <w:numPr>
                <w:ilvl w:val="0"/>
                <w:numId w:val="19"/>
              </w:numPr>
              <w:rPr>
                <w:szCs w:val="18"/>
              </w:rPr>
            </w:pPr>
            <w:r w:rsidRPr="00B62191">
              <w:rPr>
                <w:szCs w:val="18"/>
              </w:rPr>
              <w:t>Refer to further particulars</w:t>
            </w:r>
          </w:p>
          <w:p w14:paraId="000A1D78" w14:textId="77777777" w:rsidR="00680E9F" w:rsidRPr="00B62191" w:rsidRDefault="00680E9F" w:rsidP="00680E9F">
            <w:pPr>
              <w:pStyle w:val="ListParagraph"/>
              <w:rPr>
                <w:szCs w:val="18"/>
              </w:rPr>
            </w:pPr>
          </w:p>
          <w:p w14:paraId="1F192BA2" w14:textId="77777777" w:rsidR="00D116BC" w:rsidRPr="00B62191" w:rsidRDefault="00D054B1" w:rsidP="00680E9F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szCs w:val="18"/>
              </w:rPr>
            </w:pPr>
            <w:r w:rsidRPr="00B62191">
              <w:rPr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23ABB1AF" w14:textId="77777777" w:rsidR="00D116BC" w:rsidRPr="00B62191" w:rsidRDefault="00D116BC" w:rsidP="00321CAA">
            <w:pPr>
              <w:rPr>
                <w:szCs w:val="18"/>
              </w:rPr>
            </w:pPr>
          </w:p>
        </w:tc>
      </w:tr>
      <w:tr w:rsidR="0012209D" w:rsidRPr="00B62191" w14:paraId="7E7DF43D" w14:textId="77777777" w:rsidTr="0076114B">
        <w:trPr>
          <w:tblHeader/>
        </w:trPr>
        <w:tc>
          <w:tcPr>
            <w:tcW w:w="9751" w:type="dxa"/>
            <w:gridSpan w:val="3"/>
            <w:shd w:val="clear" w:color="auto" w:fill="D9D9D9" w:themeFill="background1" w:themeFillShade="D9"/>
          </w:tcPr>
          <w:p w14:paraId="12DE8AC2" w14:textId="77777777" w:rsidR="0012209D" w:rsidRPr="00B62191" w:rsidRDefault="0012209D" w:rsidP="00D3349E">
            <w:pPr>
              <w:rPr>
                <w:szCs w:val="18"/>
              </w:rPr>
            </w:pPr>
            <w:r w:rsidRPr="00B62191">
              <w:rPr>
                <w:szCs w:val="18"/>
              </w:rPr>
              <w:t>Inter</w:t>
            </w:r>
            <w:r w:rsidR="00D3349E" w:rsidRPr="00B62191">
              <w:rPr>
                <w:szCs w:val="18"/>
              </w:rPr>
              <w:t>nal and external relationships</w:t>
            </w:r>
          </w:p>
        </w:tc>
      </w:tr>
      <w:tr w:rsidR="0012209D" w:rsidRPr="00B62191" w14:paraId="72365EF4" w14:textId="77777777" w:rsidTr="0076114B">
        <w:trPr>
          <w:trHeight w:val="1134"/>
        </w:trPr>
        <w:tc>
          <w:tcPr>
            <w:tcW w:w="9751" w:type="dxa"/>
            <w:gridSpan w:val="3"/>
          </w:tcPr>
          <w:p w14:paraId="410FB81A" w14:textId="77777777" w:rsidR="004919B0" w:rsidRPr="00B62191" w:rsidRDefault="004919B0" w:rsidP="00680E9F">
            <w:pPr>
              <w:rPr>
                <w:szCs w:val="18"/>
              </w:rPr>
            </w:pPr>
            <w:r w:rsidRPr="00B62191">
              <w:rPr>
                <w:szCs w:val="18"/>
              </w:rPr>
              <w:t xml:space="preserve">Responsibility to </w:t>
            </w:r>
            <w:r w:rsidR="0005450D" w:rsidRPr="00B62191">
              <w:rPr>
                <w:szCs w:val="18"/>
              </w:rPr>
              <w:t xml:space="preserve">the </w:t>
            </w:r>
            <w:r w:rsidR="00C469CF">
              <w:rPr>
                <w:szCs w:val="18"/>
              </w:rPr>
              <w:t>Main</w:t>
            </w:r>
            <w:r w:rsidR="00C348AC" w:rsidRPr="00B62191">
              <w:rPr>
                <w:szCs w:val="18"/>
              </w:rPr>
              <w:t xml:space="preserve"> Supervisor</w:t>
            </w:r>
            <w:r w:rsidRPr="00B62191">
              <w:rPr>
                <w:szCs w:val="18"/>
              </w:rPr>
              <w:t xml:space="preserve">. </w:t>
            </w:r>
          </w:p>
          <w:p w14:paraId="1316A5AC" w14:textId="77777777" w:rsidR="004919B0" w:rsidRPr="00F0491F" w:rsidRDefault="004919B0" w:rsidP="00C348AC">
            <w:pPr>
              <w:rPr>
                <w:szCs w:val="18"/>
              </w:rPr>
            </w:pPr>
            <w:r w:rsidRPr="00B62191">
              <w:rPr>
                <w:szCs w:val="18"/>
              </w:rPr>
              <w:t xml:space="preserve">Responsibility for </w:t>
            </w:r>
            <w:r w:rsidRPr="00F0491F">
              <w:rPr>
                <w:szCs w:val="18"/>
              </w:rPr>
              <w:t xml:space="preserve">reporting and liaison to </w:t>
            </w:r>
            <w:r w:rsidR="00C469CF">
              <w:rPr>
                <w:szCs w:val="18"/>
              </w:rPr>
              <w:t>Chief</w:t>
            </w:r>
            <w:r w:rsidR="00C348AC" w:rsidRPr="00F0491F">
              <w:rPr>
                <w:szCs w:val="18"/>
              </w:rPr>
              <w:t xml:space="preserve"> Investigators of clinical trials within the </w:t>
            </w:r>
            <w:r w:rsidR="00C469CF">
              <w:rPr>
                <w:szCs w:val="18"/>
              </w:rPr>
              <w:t>SCTU</w:t>
            </w:r>
            <w:r w:rsidR="00C348AC" w:rsidRPr="00F0491F">
              <w:rPr>
                <w:szCs w:val="18"/>
              </w:rPr>
              <w:t xml:space="preserve"> portfolio</w:t>
            </w:r>
            <w:r w:rsidRPr="00F0491F">
              <w:rPr>
                <w:szCs w:val="18"/>
              </w:rPr>
              <w:t xml:space="preserve">.  </w:t>
            </w:r>
          </w:p>
          <w:p w14:paraId="66DE845C" w14:textId="77777777" w:rsidR="00680E9F" w:rsidRPr="00F0491F" w:rsidRDefault="00C348AC" w:rsidP="00680E9F">
            <w:pPr>
              <w:rPr>
                <w:rFonts w:cs="Tahoma"/>
                <w:color w:val="000000"/>
                <w:szCs w:val="18"/>
              </w:rPr>
            </w:pPr>
            <w:r w:rsidRPr="00F0491F">
              <w:rPr>
                <w:szCs w:val="18"/>
              </w:rPr>
              <w:t>Coordination of</w:t>
            </w:r>
            <w:r w:rsidR="004919B0" w:rsidRPr="00F0491F">
              <w:rPr>
                <w:szCs w:val="18"/>
              </w:rPr>
              <w:t xml:space="preserve"> the </w:t>
            </w:r>
            <w:r w:rsidR="00C469CF">
              <w:rPr>
                <w:szCs w:val="18"/>
              </w:rPr>
              <w:t xml:space="preserve">development and </w:t>
            </w:r>
            <w:r w:rsidRPr="00F0491F">
              <w:rPr>
                <w:szCs w:val="18"/>
              </w:rPr>
              <w:t xml:space="preserve">implementation of clinical trials within the </w:t>
            </w:r>
            <w:r w:rsidR="00C469CF">
              <w:rPr>
                <w:szCs w:val="18"/>
              </w:rPr>
              <w:t>SCTU portfolio with all members of the SCTU team</w:t>
            </w:r>
            <w:r w:rsidR="00680E9F" w:rsidRPr="00F0491F">
              <w:rPr>
                <w:rFonts w:cs="Tahoma"/>
                <w:color w:val="000000"/>
                <w:szCs w:val="18"/>
              </w:rPr>
              <w:t>.</w:t>
            </w:r>
          </w:p>
          <w:p w14:paraId="0188A534" w14:textId="77777777" w:rsidR="0012209D" w:rsidRPr="00B62191" w:rsidRDefault="004919B0" w:rsidP="00C348AC">
            <w:pPr>
              <w:rPr>
                <w:szCs w:val="18"/>
              </w:rPr>
            </w:pPr>
            <w:r w:rsidRPr="00F0491F">
              <w:rPr>
                <w:szCs w:val="18"/>
              </w:rPr>
              <w:t>Collaborators and colleagues in other work areas</w:t>
            </w:r>
            <w:r w:rsidR="00C348AC" w:rsidRPr="00F0491F">
              <w:rPr>
                <w:szCs w:val="18"/>
              </w:rPr>
              <w:t>,</w:t>
            </w:r>
            <w:r w:rsidRPr="00F0491F">
              <w:rPr>
                <w:szCs w:val="18"/>
              </w:rPr>
              <w:t xml:space="preserve"> </w:t>
            </w:r>
            <w:r w:rsidR="00C348AC" w:rsidRPr="00F0491F">
              <w:rPr>
                <w:szCs w:val="18"/>
              </w:rPr>
              <w:t>including within</w:t>
            </w:r>
            <w:r w:rsidR="00C348AC" w:rsidRPr="00B62191">
              <w:rPr>
                <w:szCs w:val="18"/>
              </w:rPr>
              <w:t xml:space="preserve"> University Hospital Southampton</w:t>
            </w:r>
            <w:r w:rsidRPr="00B62191">
              <w:rPr>
                <w:szCs w:val="18"/>
              </w:rPr>
              <w:t>.</w:t>
            </w:r>
          </w:p>
        </w:tc>
      </w:tr>
    </w:tbl>
    <w:p w14:paraId="2AE5B725" w14:textId="77777777" w:rsidR="00D05492" w:rsidRDefault="00D05492">
      <w:r>
        <w:br w:type="page"/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7A2DC7FB" w14:textId="77777777" w:rsidTr="0076114B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49AFD93D" w14:textId="77777777" w:rsidR="00343D93" w:rsidRDefault="00343D93" w:rsidP="00856C27">
            <w:r>
              <w:lastRenderedPageBreak/>
              <w:t>Special Requirements</w:t>
            </w:r>
          </w:p>
        </w:tc>
      </w:tr>
      <w:tr w:rsidR="00343D93" w14:paraId="0A1B2CAB" w14:textId="77777777" w:rsidTr="0076114B">
        <w:trPr>
          <w:trHeight w:val="1134"/>
        </w:trPr>
        <w:tc>
          <w:tcPr>
            <w:tcW w:w="9751" w:type="dxa"/>
          </w:tcPr>
          <w:p w14:paraId="495DEBAF" w14:textId="77777777" w:rsidR="00343D93" w:rsidRDefault="0005450D" w:rsidP="0005450D">
            <w:r>
              <w:t xml:space="preserve">To hold an honorary clinical contract with University Hospital Southampton NHS Foundation Trust </w:t>
            </w:r>
            <w:r w:rsidR="00CA1A24">
              <w:t xml:space="preserve">if required </w:t>
            </w:r>
            <w:r>
              <w:t xml:space="preserve">and maintain appropriate registration (GMC) to work as a </w:t>
            </w:r>
            <w:r w:rsidRPr="0005450D">
              <w:t xml:space="preserve">middle grade </w:t>
            </w:r>
            <w:r>
              <w:t>doctor</w:t>
            </w:r>
            <w:r w:rsidR="004919B0">
              <w:t>.</w:t>
            </w:r>
          </w:p>
          <w:p w14:paraId="33276A06" w14:textId="77777777" w:rsidR="0005450D" w:rsidRDefault="0005450D" w:rsidP="0005450D">
            <w:r>
              <w:t>Up to date Good Clinical Practice training (which will be provided if required).</w:t>
            </w:r>
          </w:p>
        </w:tc>
      </w:tr>
    </w:tbl>
    <w:p w14:paraId="4F8D5058" w14:textId="77777777" w:rsidR="00013C10" w:rsidRDefault="00013C10" w:rsidP="0012209D"/>
    <w:p w14:paraId="7B5030F5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4E7323E9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323573B1" w14:textId="77777777" w:rsidR="00013C10" w:rsidRDefault="00013C10" w:rsidP="0012209D"/>
    <w:tbl>
      <w:tblPr>
        <w:tblStyle w:val="SUTable"/>
        <w:tblW w:w="0" w:type="auto"/>
        <w:tblLayout w:type="fixed"/>
        <w:tblLook w:val="04A0" w:firstRow="1" w:lastRow="0" w:firstColumn="1" w:lastColumn="0" w:noHBand="0" w:noVBand="1"/>
      </w:tblPr>
      <w:tblGrid>
        <w:gridCol w:w="1595"/>
        <w:gridCol w:w="3282"/>
        <w:gridCol w:w="3118"/>
        <w:gridCol w:w="1418"/>
      </w:tblGrid>
      <w:tr w:rsidR="00013C10" w:rsidRPr="005A5C01" w14:paraId="204B2889" w14:textId="77777777" w:rsidTr="00B62191">
        <w:tc>
          <w:tcPr>
            <w:tcW w:w="1595" w:type="dxa"/>
            <w:shd w:val="clear" w:color="auto" w:fill="D9D9D9" w:themeFill="background1" w:themeFillShade="D9"/>
            <w:vAlign w:val="center"/>
          </w:tcPr>
          <w:p w14:paraId="47A4232B" w14:textId="77777777" w:rsidR="00013C10" w:rsidRPr="005A5C01" w:rsidRDefault="00013C10" w:rsidP="00321CAA">
            <w:pPr>
              <w:rPr>
                <w:bCs/>
                <w:szCs w:val="18"/>
              </w:rPr>
            </w:pPr>
            <w:r w:rsidRPr="005A5C01">
              <w:rPr>
                <w:bCs/>
                <w:szCs w:val="18"/>
              </w:rPr>
              <w:t>Criteria</w:t>
            </w:r>
          </w:p>
        </w:tc>
        <w:tc>
          <w:tcPr>
            <w:tcW w:w="3282" w:type="dxa"/>
            <w:shd w:val="clear" w:color="auto" w:fill="D9D9D9" w:themeFill="background1" w:themeFillShade="D9"/>
            <w:vAlign w:val="center"/>
          </w:tcPr>
          <w:p w14:paraId="7EE6089A" w14:textId="77777777" w:rsidR="00013C10" w:rsidRPr="005A5C01" w:rsidRDefault="00013C10" w:rsidP="00321CAA">
            <w:pPr>
              <w:rPr>
                <w:bCs/>
                <w:szCs w:val="18"/>
              </w:rPr>
            </w:pPr>
            <w:r w:rsidRPr="005A5C01">
              <w:rPr>
                <w:bCs/>
                <w:szCs w:val="18"/>
              </w:rPr>
              <w:t>Essential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9E4EFEF" w14:textId="77777777" w:rsidR="00013C10" w:rsidRPr="005A5C01" w:rsidRDefault="00013C10" w:rsidP="00321CAA">
            <w:pPr>
              <w:rPr>
                <w:bCs/>
                <w:szCs w:val="18"/>
              </w:rPr>
            </w:pPr>
            <w:r w:rsidRPr="005A5C01">
              <w:rPr>
                <w:bCs/>
                <w:szCs w:val="18"/>
              </w:rPr>
              <w:t>Desirable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ED5848F" w14:textId="77777777" w:rsidR="00013C10" w:rsidRPr="005A5C01" w:rsidRDefault="00013C10" w:rsidP="00321CAA">
            <w:pPr>
              <w:rPr>
                <w:bCs/>
                <w:szCs w:val="18"/>
              </w:rPr>
            </w:pPr>
            <w:r w:rsidRPr="005A5C01">
              <w:rPr>
                <w:bCs/>
                <w:szCs w:val="18"/>
              </w:rPr>
              <w:t>How to be assessed</w:t>
            </w:r>
          </w:p>
        </w:tc>
      </w:tr>
      <w:tr w:rsidR="00D05492" w:rsidRPr="005A5C01" w14:paraId="5D712B32" w14:textId="77777777" w:rsidTr="00B62191">
        <w:tc>
          <w:tcPr>
            <w:tcW w:w="1595" w:type="dxa"/>
          </w:tcPr>
          <w:p w14:paraId="7E5EC74A" w14:textId="77777777" w:rsidR="00D05492" w:rsidRPr="000E17CD" w:rsidRDefault="00D05492" w:rsidP="00321CAA">
            <w:pPr>
              <w:rPr>
                <w:szCs w:val="18"/>
              </w:rPr>
            </w:pPr>
            <w:r w:rsidRPr="000E17CD">
              <w:rPr>
                <w:szCs w:val="18"/>
              </w:rPr>
              <w:t>Qualifications, knowledge and experience</w:t>
            </w:r>
          </w:p>
        </w:tc>
        <w:tc>
          <w:tcPr>
            <w:tcW w:w="3282" w:type="dxa"/>
          </w:tcPr>
          <w:p w14:paraId="15105294" w14:textId="77777777" w:rsidR="00936CB0" w:rsidRDefault="00936CB0" w:rsidP="001860F4">
            <w:pPr>
              <w:spacing w:before="0" w:after="0"/>
              <w:rPr>
                <w:rFonts w:cs="Arial"/>
                <w:szCs w:val="18"/>
                <w:lang w:val="en-US" w:eastAsia="en-US"/>
              </w:rPr>
            </w:pPr>
            <w:r>
              <w:rPr>
                <w:rFonts w:cs="Arial"/>
                <w:szCs w:val="18"/>
                <w:lang w:val="en-US" w:eastAsia="en-US"/>
              </w:rPr>
              <w:t>Medical Degree</w:t>
            </w:r>
          </w:p>
          <w:p w14:paraId="2E3CB270" w14:textId="77777777" w:rsidR="00936CB0" w:rsidRDefault="00936CB0" w:rsidP="001860F4">
            <w:pPr>
              <w:spacing w:before="0" w:after="0"/>
              <w:rPr>
                <w:rFonts w:cs="Arial"/>
                <w:szCs w:val="18"/>
                <w:lang w:val="en-US" w:eastAsia="en-US"/>
              </w:rPr>
            </w:pPr>
          </w:p>
          <w:p w14:paraId="69962EC7" w14:textId="77777777" w:rsidR="00D05492" w:rsidRPr="000E17CD" w:rsidRDefault="00D05492" w:rsidP="001860F4">
            <w:pPr>
              <w:spacing w:before="0" w:after="0"/>
              <w:rPr>
                <w:rFonts w:cs="Arial"/>
                <w:szCs w:val="18"/>
                <w:lang w:val="en-US" w:eastAsia="en-US"/>
              </w:rPr>
            </w:pPr>
            <w:r w:rsidRPr="000E17CD">
              <w:rPr>
                <w:rFonts w:cs="Arial"/>
                <w:szCs w:val="18"/>
                <w:lang w:val="en-US" w:eastAsia="en-US"/>
              </w:rPr>
              <w:t>Completed General Professional Training</w:t>
            </w:r>
          </w:p>
          <w:p w14:paraId="418D7C0F" w14:textId="77777777" w:rsidR="00D05492" w:rsidRPr="000E17CD" w:rsidRDefault="00D05492" w:rsidP="001860F4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Cs w:val="18"/>
                <w:lang w:val="en-US" w:eastAsia="en-US"/>
              </w:rPr>
            </w:pPr>
          </w:p>
          <w:p w14:paraId="6BDD1746" w14:textId="77777777" w:rsidR="00D05492" w:rsidRPr="000E17CD" w:rsidRDefault="00D05492" w:rsidP="001860F4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Cs w:val="18"/>
                <w:lang w:val="en-US" w:eastAsia="en-US"/>
              </w:rPr>
            </w:pPr>
            <w:r w:rsidRPr="000E17CD">
              <w:rPr>
                <w:rFonts w:cs="Arial"/>
                <w:szCs w:val="18"/>
                <w:lang w:val="en-US" w:eastAsia="en-US"/>
              </w:rPr>
              <w:t>Clinical knowledge of cancer management</w:t>
            </w:r>
          </w:p>
          <w:p w14:paraId="1BD2D1BE" w14:textId="77777777" w:rsidR="00D05492" w:rsidRPr="000E17CD" w:rsidRDefault="00D05492" w:rsidP="004919B0">
            <w:pPr>
              <w:spacing w:after="90"/>
              <w:rPr>
                <w:szCs w:val="18"/>
                <w:lang w:val="en-US"/>
              </w:rPr>
            </w:pPr>
          </w:p>
        </w:tc>
        <w:tc>
          <w:tcPr>
            <w:tcW w:w="3118" w:type="dxa"/>
          </w:tcPr>
          <w:p w14:paraId="01C51C80" w14:textId="77777777" w:rsidR="00CA1A24" w:rsidRDefault="00CA1A24" w:rsidP="001860F4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Cs w:val="18"/>
                <w:lang w:val="en-US" w:eastAsia="en-US"/>
              </w:rPr>
            </w:pPr>
            <w:r>
              <w:rPr>
                <w:rFonts w:cs="Arial"/>
                <w:szCs w:val="18"/>
                <w:lang w:val="en-US" w:eastAsia="en-US"/>
              </w:rPr>
              <w:t>Knowledge of clinical trials methodology</w:t>
            </w:r>
          </w:p>
          <w:p w14:paraId="01E31001" w14:textId="77777777" w:rsidR="00CA1A24" w:rsidRDefault="00CA1A24" w:rsidP="001860F4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Cs w:val="18"/>
                <w:lang w:val="en-US" w:eastAsia="en-US"/>
              </w:rPr>
            </w:pPr>
          </w:p>
          <w:p w14:paraId="7EE99E00" w14:textId="77777777" w:rsidR="00D05492" w:rsidRPr="000E17CD" w:rsidRDefault="00D05492" w:rsidP="001860F4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Cs w:val="18"/>
                <w:lang w:val="en-US" w:eastAsia="en-US"/>
              </w:rPr>
            </w:pPr>
            <w:r w:rsidRPr="000E17CD">
              <w:rPr>
                <w:rFonts w:cs="Arial"/>
                <w:szCs w:val="18"/>
                <w:lang w:val="en-US" w:eastAsia="en-US"/>
              </w:rPr>
              <w:t xml:space="preserve">Knowledge of cancer biology </w:t>
            </w:r>
          </w:p>
          <w:p w14:paraId="635F5A35" w14:textId="77777777" w:rsidR="00D05492" w:rsidRPr="000E17CD" w:rsidRDefault="00D05492" w:rsidP="001860F4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Cs w:val="18"/>
                <w:lang w:val="en-US" w:eastAsia="en-US"/>
              </w:rPr>
            </w:pPr>
          </w:p>
          <w:p w14:paraId="5C149152" w14:textId="77777777" w:rsidR="00D05492" w:rsidRPr="000E17CD" w:rsidRDefault="00D05492" w:rsidP="001860F4">
            <w:pPr>
              <w:spacing w:after="90"/>
              <w:rPr>
                <w:szCs w:val="18"/>
              </w:rPr>
            </w:pPr>
            <w:r w:rsidRPr="000E17CD">
              <w:rPr>
                <w:rFonts w:cs="Arial"/>
                <w:szCs w:val="18"/>
                <w:lang w:val="en-US" w:eastAsia="en-US"/>
              </w:rPr>
              <w:t>Understanding of audit</w:t>
            </w:r>
          </w:p>
        </w:tc>
        <w:tc>
          <w:tcPr>
            <w:tcW w:w="1418" w:type="dxa"/>
            <w:vMerge w:val="restart"/>
          </w:tcPr>
          <w:p w14:paraId="1C17F07A" w14:textId="77777777" w:rsidR="00D05492" w:rsidRPr="005A5C01" w:rsidRDefault="00CD2696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 xml:space="preserve">Application and </w:t>
            </w:r>
            <w:r w:rsidR="00407322" w:rsidRPr="005A5C01">
              <w:rPr>
                <w:szCs w:val="18"/>
              </w:rPr>
              <w:t xml:space="preserve">Interview </w:t>
            </w:r>
          </w:p>
        </w:tc>
      </w:tr>
      <w:tr w:rsidR="00D05492" w:rsidRPr="005A5C01" w14:paraId="37CC0DEF" w14:textId="77777777" w:rsidTr="00B62191">
        <w:tc>
          <w:tcPr>
            <w:tcW w:w="1595" w:type="dxa"/>
          </w:tcPr>
          <w:p w14:paraId="599303D1" w14:textId="77777777" w:rsidR="00D05492" w:rsidRPr="000E17CD" w:rsidRDefault="00D05492" w:rsidP="00746AEB">
            <w:pPr>
              <w:rPr>
                <w:szCs w:val="18"/>
              </w:rPr>
            </w:pPr>
            <w:r w:rsidRPr="000E17CD">
              <w:rPr>
                <w:szCs w:val="18"/>
              </w:rPr>
              <w:t>Planning and organising</w:t>
            </w:r>
          </w:p>
        </w:tc>
        <w:tc>
          <w:tcPr>
            <w:tcW w:w="3282" w:type="dxa"/>
          </w:tcPr>
          <w:p w14:paraId="78063CEB" w14:textId="77777777" w:rsidR="00D05492" w:rsidRPr="000E17CD" w:rsidRDefault="00D05492" w:rsidP="001860F4">
            <w:pPr>
              <w:overflowPunct/>
              <w:spacing w:before="0" w:after="0"/>
              <w:textAlignment w:val="auto"/>
              <w:rPr>
                <w:rFonts w:cs="Arial"/>
                <w:szCs w:val="18"/>
                <w:lang w:val="en-US" w:eastAsia="en-US"/>
              </w:rPr>
            </w:pPr>
            <w:r w:rsidRPr="000E17CD">
              <w:rPr>
                <w:rFonts w:cs="Arial"/>
                <w:szCs w:val="18"/>
                <w:lang w:val="en-US" w:eastAsia="en-US"/>
              </w:rPr>
              <w:t xml:space="preserve">Good </w:t>
            </w:r>
            <w:proofErr w:type="spellStart"/>
            <w:r w:rsidRPr="000E17CD">
              <w:rPr>
                <w:rFonts w:cs="Arial"/>
                <w:szCs w:val="18"/>
                <w:lang w:val="en-US" w:eastAsia="en-US"/>
              </w:rPr>
              <w:t>organisation</w:t>
            </w:r>
            <w:r w:rsidR="00CA1A24">
              <w:rPr>
                <w:rFonts w:cs="Arial"/>
                <w:szCs w:val="18"/>
                <w:lang w:val="en-US" w:eastAsia="en-US"/>
              </w:rPr>
              <w:t>al</w:t>
            </w:r>
            <w:proofErr w:type="spellEnd"/>
            <w:r w:rsidRPr="000E17CD">
              <w:rPr>
                <w:rFonts w:cs="Arial"/>
                <w:szCs w:val="18"/>
                <w:lang w:val="en-US" w:eastAsia="en-US"/>
              </w:rPr>
              <w:t xml:space="preserve"> and time management skills</w:t>
            </w:r>
          </w:p>
          <w:p w14:paraId="225BF4F7" w14:textId="77777777" w:rsidR="00D05492" w:rsidRPr="000E17CD" w:rsidRDefault="00D05492" w:rsidP="00D05492">
            <w:pPr>
              <w:spacing w:after="90"/>
              <w:rPr>
                <w:szCs w:val="18"/>
              </w:rPr>
            </w:pPr>
          </w:p>
        </w:tc>
        <w:tc>
          <w:tcPr>
            <w:tcW w:w="3118" w:type="dxa"/>
          </w:tcPr>
          <w:p w14:paraId="3CD1694B" w14:textId="77777777" w:rsidR="00D05492" w:rsidRPr="000E17CD" w:rsidRDefault="00CA1A24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</w:t>
            </w:r>
            <w:r w:rsidRPr="000E17CD">
              <w:rPr>
                <w:szCs w:val="18"/>
              </w:rPr>
              <w:t>bility to organise a range of high quality research activities to deadline and quality standards, ensuring plans complement broader research strategy</w:t>
            </w:r>
          </w:p>
        </w:tc>
        <w:tc>
          <w:tcPr>
            <w:tcW w:w="1418" w:type="dxa"/>
            <w:vMerge/>
          </w:tcPr>
          <w:p w14:paraId="48C1399D" w14:textId="77777777" w:rsidR="00D05492" w:rsidRPr="005A5C01" w:rsidRDefault="00D05492" w:rsidP="00343D93">
            <w:pPr>
              <w:spacing w:after="90"/>
              <w:rPr>
                <w:szCs w:val="18"/>
              </w:rPr>
            </w:pPr>
          </w:p>
        </w:tc>
      </w:tr>
      <w:tr w:rsidR="00D05492" w:rsidRPr="005A5C01" w14:paraId="574F9ABF" w14:textId="77777777" w:rsidTr="00B62191">
        <w:tc>
          <w:tcPr>
            <w:tcW w:w="1595" w:type="dxa"/>
          </w:tcPr>
          <w:p w14:paraId="2A3F51C2" w14:textId="77777777" w:rsidR="00D05492" w:rsidRPr="000E17CD" w:rsidRDefault="00D05492" w:rsidP="00321CAA">
            <w:pPr>
              <w:rPr>
                <w:szCs w:val="18"/>
              </w:rPr>
            </w:pPr>
            <w:r w:rsidRPr="000E17CD">
              <w:rPr>
                <w:szCs w:val="18"/>
              </w:rPr>
              <w:t>Problem solving and initiative</w:t>
            </w:r>
          </w:p>
        </w:tc>
        <w:tc>
          <w:tcPr>
            <w:tcW w:w="3282" w:type="dxa"/>
          </w:tcPr>
          <w:p w14:paraId="5A304156" w14:textId="77777777" w:rsidR="00D05492" w:rsidRPr="000E17CD" w:rsidRDefault="00D05492" w:rsidP="004919B0">
            <w:pPr>
              <w:spacing w:after="90"/>
              <w:rPr>
                <w:szCs w:val="18"/>
              </w:rPr>
            </w:pPr>
            <w:r w:rsidRPr="000E17CD">
              <w:rPr>
                <w:szCs w:val="18"/>
              </w:rPr>
              <w:t>Able to identify broad trends to assess deep-rooted and complex issues</w:t>
            </w:r>
          </w:p>
          <w:p w14:paraId="0847737C" w14:textId="77777777" w:rsidR="00D05492" w:rsidRPr="000E17CD" w:rsidRDefault="00D05492" w:rsidP="004919B0">
            <w:pPr>
              <w:spacing w:after="90"/>
              <w:rPr>
                <w:szCs w:val="18"/>
              </w:rPr>
            </w:pPr>
            <w:r w:rsidRPr="000E17CD">
              <w:rPr>
                <w:szCs w:val="18"/>
              </w:rPr>
              <w:t>Able to apply originality in modifying existing approaches to solve problems</w:t>
            </w:r>
          </w:p>
        </w:tc>
        <w:tc>
          <w:tcPr>
            <w:tcW w:w="3118" w:type="dxa"/>
          </w:tcPr>
          <w:p w14:paraId="38261D76" w14:textId="77777777" w:rsidR="00D05492" w:rsidRPr="000E17CD" w:rsidRDefault="00D05492" w:rsidP="00343D93">
            <w:pPr>
              <w:spacing w:after="90"/>
              <w:rPr>
                <w:szCs w:val="18"/>
              </w:rPr>
            </w:pPr>
          </w:p>
        </w:tc>
        <w:tc>
          <w:tcPr>
            <w:tcW w:w="1418" w:type="dxa"/>
            <w:vMerge/>
          </w:tcPr>
          <w:p w14:paraId="2945014C" w14:textId="77777777" w:rsidR="00D05492" w:rsidRPr="005A5C01" w:rsidRDefault="00D05492" w:rsidP="00343D93">
            <w:pPr>
              <w:spacing w:after="90"/>
              <w:rPr>
                <w:szCs w:val="18"/>
              </w:rPr>
            </w:pPr>
          </w:p>
        </w:tc>
      </w:tr>
      <w:tr w:rsidR="00D05492" w:rsidRPr="005A5C01" w14:paraId="2E2B6DF7" w14:textId="77777777" w:rsidTr="00B62191">
        <w:tc>
          <w:tcPr>
            <w:tcW w:w="1595" w:type="dxa"/>
          </w:tcPr>
          <w:p w14:paraId="23F07EEF" w14:textId="77777777" w:rsidR="00D05492" w:rsidRPr="000E17CD" w:rsidRDefault="00D05492" w:rsidP="00321CAA">
            <w:pPr>
              <w:rPr>
                <w:szCs w:val="18"/>
              </w:rPr>
            </w:pPr>
            <w:r w:rsidRPr="000E17CD">
              <w:rPr>
                <w:szCs w:val="18"/>
              </w:rPr>
              <w:t>Management and teamwork</w:t>
            </w:r>
          </w:p>
        </w:tc>
        <w:tc>
          <w:tcPr>
            <w:tcW w:w="3282" w:type="dxa"/>
          </w:tcPr>
          <w:p w14:paraId="5C425FBA" w14:textId="77777777" w:rsidR="00D05492" w:rsidRPr="000E17CD" w:rsidRDefault="00D05492" w:rsidP="001860F4">
            <w:pPr>
              <w:spacing w:before="0" w:after="0"/>
              <w:rPr>
                <w:rFonts w:cs="Arial"/>
                <w:szCs w:val="18"/>
              </w:rPr>
            </w:pPr>
            <w:r w:rsidRPr="000E17CD">
              <w:rPr>
                <w:rFonts w:cs="Arial"/>
                <w:szCs w:val="18"/>
                <w:lang w:val="en-US" w:eastAsia="en-US"/>
              </w:rPr>
              <w:t>Able to work well in a multidisciplinary team</w:t>
            </w:r>
          </w:p>
          <w:p w14:paraId="795F58A7" w14:textId="77777777" w:rsidR="00D05492" w:rsidRPr="000E17CD" w:rsidRDefault="00D05492" w:rsidP="004919B0">
            <w:pPr>
              <w:spacing w:after="90"/>
              <w:rPr>
                <w:szCs w:val="18"/>
              </w:rPr>
            </w:pPr>
            <w:r w:rsidRPr="000E17CD">
              <w:rPr>
                <w:szCs w:val="18"/>
              </w:rPr>
              <w:t>Work effectively in a team, understanding the strengths and weaknesses of others to help teamwork development</w:t>
            </w:r>
          </w:p>
        </w:tc>
        <w:tc>
          <w:tcPr>
            <w:tcW w:w="3118" w:type="dxa"/>
          </w:tcPr>
          <w:p w14:paraId="59D9090F" w14:textId="77777777" w:rsidR="00D05492" w:rsidRPr="000E17CD" w:rsidRDefault="00D05492" w:rsidP="00343D93">
            <w:pPr>
              <w:spacing w:after="90"/>
              <w:rPr>
                <w:szCs w:val="18"/>
              </w:rPr>
            </w:pPr>
          </w:p>
        </w:tc>
        <w:tc>
          <w:tcPr>
            <w:tcW w:w="1418" w:type="dxa"/>
            <w:vMerge/>
          </w:tcPr>
          <w:p w14:paraId="763D712B" w14:textId="77777777" w:rsidR="00D05492" w:rsidRPr="005A5C01" w:rsidRDefault="00D05492" w:rsidP="00343D93">
            <w:pPr>
              <w:spacing w:after="90"/>
              <w:rPr>
                <w:szCs w:val="18"/>
              </w:rPr>
            </w:pPr>
          </w:p>
        </w:tc>
      </w:tr>
      <w:tr w:rsidR="00D05492" w:rsidRPr="005A5C01" w14:paraId="7B3BF088" w14:textId="77777777" w:rsidTr="00B62191">
        <w:tc>
          <w:tcPr>
            <w:tcW w:w="1595" w:type="dxa"/>
          </w:tcPr>
          <w:p w14:paraId="53267392" w14:textId="77777777" w:rsidR="00D05492" w:rsidRPr="000E17CD" w:rsidRDefault="00D05492" w:rsidP="00321CAA">
            <w:pPr>
              <w:rPr>
                <w:szCs w:val="18"/>
              </w:rPr>
            </w:pPr>
            <w:r w:rsidRPr="000E17CD">
              <w:rPr>
                <w:szCs w:val="18"/>
              </w:rPr>
              <w:t>Communicating and influencing</w:t>
            </w:r>
          </w:p>
        </w:tc>
        <w:tc>
          <w:tcPr>
            <w:tcW w:w="3282" w:type="dxa"/>
          </w:tcPr>
          <w:p w14:paraId="052C95E3" w14:textId="77777777" w:rsidR="00D05492" w:rsidRPr="000E17CD" w:rsidRDefault="00D05492" w:rsidP="001860F4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Cs w:val="18"/>
              </w:rPr>
            </w:pPr>
            <w:r w:rsidRPr="000E17CD">
              <w:rPr>
                <w:rFonts w:cs="Arial"/>
                <w:szCs w:val="18"/>
                <w:lang w:val="en-US" w:eastAsia="en-US"/>
              </w:rPr>
              <w:t xml:space="preserve">Excellent interpersonal skills and ability to achieve good rapport with </w:t>
            </w:r>
            <w:r w:rsidR="00CA1A24">
              <w:rPr>
                <w:rFonts w:cs="Arial"/>
                <w:szCs w:val="18"/>
                <w:lang w:val="en-US" w:eastAsia="en-US"/>
              </w:rPr>
              <w:t>colleagues</w:t>
            </w:r>
          </w:p>
          <w:p w14:paraId="1A7EE3E2" w14:textId="77777777" w:rsidR="00D05492" w:rsidRPr="000E17CD" w:rsidRDefault="00D05492" w:rsidP="004919B0">
            <w:pPr>
              <w:spacing w:after="90"/>
              <w:rPr>
                <w:szCs w:val="18"/>
              </w:rPr>
            </w:pPr>
            <w:r w:rsidRPr="000E17CD">
              <w:rPr>
                <w:szCs w:val="18"/>
              </w:rPr>
              <w:t>Able to persuade and influence at all levels in order to foster and maintain relationships</w:t>
            </w:r>
          </w:p>
          <w:p w14:paraId="10F91458" w14:textId="77777777" w:rsidR="00D05492" w:rsidRPr="000E17CD" w:rsidRDefault="00D05492" w:rsidP="004919B0">
            <w:pPr>
              <w:spacing w:after="90"/>
              <w:rPr>
                <w:szCs w:val="18"/>
              </w:rPr>
            </w:pPr>
            <w:r w:rsidRPr="000E17CD">
              <w:rPr>
                <w:szCs w:val="18"/>
              </w:rPr>
              <w:t xml:space="preserve">Able to resolve tensions/difficulties as they arise </w:t>
            </w:r>
          </w:p>
          <w:p w14:paraId="3E8E3322" w14:textId="77777777" w:rsidR="00D05492" w:rsidRPr="000E17CD" w:rsidRDefault="00D05492" w:rsidP="004919B0">
            <w:pPr>
              <w:spacing w:after="90"/>
              <w:rPr>
                <w:szCs w:val="18"/>
              </w:rPr>
            </w:pPr>
            <w:r w:rsidRPr="000E17CD">
              <w:rPr>
                <w:szCs w:val="18"/>
              </w:rPr>
              <w:t>Able to provide expert guidance to colleagues in own team, other work areas and institutions to develop understanding and resolve complex problems</w:t>
            </w:r>
          </w:p>
        </w:tc>
        <w:tc>
          <w:tcPr>
            <w:tcW w:w="3118" w:type="dxa"/>
          </w:tcPr>
          <w:p w14:paraId="704C7DE9" w14:textId="77777777" w:rsidR="00D05492" w:rsidRPr="000E17CD" w:rsidRDefault="00D05492" w:rsidP="00343D93">
            <w:pPr>
              <w:spacing w:after="90"/>
              <w:rPr>
                <w:szCs w:val="18"/>
              </w:rPr>
            </w:pPr>
          </w:p>
        </w:tc>
        <w:tc>
          <w:tcPr>
            <w:tcW w:w="1418" w:type="dxa"/>
            <w:vMerge/>
          </w:tcPr>
          <w:p w14:paraId="41873653" w14:textId="77777777" w:rsidR="00D05492" w:rsidRPr="005A5C01" w:rsidRDefault="00D05492" w:rsidP="00343D93">
            <w:pPr>
              <w:spacing w:after="90"/>
              <w:rPr>
                <w:szCs w:val="18"/>
              </w:rPr>
            </w:pPr>
          </w:p>
        </w:tc>
      </w:tr>
      <w:tr w:rsidR="00D05492" w:rsidRPr="005A5C01" w14:paraId="4A63FEDB" w14:textId="77777777" w:rsidTr="00B62191">
        <w:tc>
          <w:tcPr>
            <w:tcW w:w="1595" w:type="dxa"/>
          </w:tcPr>
          <w:p w14:paraId="45877E34" w14:textId="77777777" w:rsidR="00D05492" w:rsidRPr="000E17CD" w:rsidRDefault="00D05492" w:rsidP="00321CAA">
            <w:pPr>
              <w:rPr>
                <w:szCs w:val="18"/>
              </w:rPr>
            </w:pPr>
            <w:r w:rsidRPr="000E17CD">
              <w:rPr>
                <w:szCs w:val="18"/>
              </w:rPr>
              <w:t>Other skills and behaviours</w:t>
            </w:r>
          </w:p>
        </w:tc>
        <w:tc>
          <w:tcPr>
            <w:tcW w:w="3282" w:type="dxa"/>
          </w:tcPr>
          <w:p w14:paraId="7A0160D6" w14:textId="77777777" w:rsidR="00CA1A24" w:rsidRDefault="00407322" w:rsidP="00407322">
            <w:pPr>
              <w:spacing w:before="0" w:after="0"/>
              <w:rPr>
                <w:szCs w:val="18"/>
              </w:rPr>
            </w:pPr>
            <w:r w:rsidRPr="000E17CD">
              <w:rPr>
                <w:szCs w:val="18"/>
              </w:rPr>
              <w:t>Computer Literate</w:t>
            </w:r>
          </w:p>
          <w:p w14:paraId="21ECEAAE" w14:textId="77777777" w:rsidR="00407322" w:rsidRPr="00CA1A24" w:rsidRDefault="00407322" w:rsidP="00407322">
            <w:pPr>
              <w:spacing w:before="0" w:after="0"/>
              <w:rPr>
                <w:szCs w:val="18"/>
              </w:rPr>
            </w:pPr>
            <w:r w:rsidRPr="000E17CD">
              <w:rPr>
                <w:rFonts w:cs="Arial"/>
                <w:szCs w:val="18"/>
                <w:lang w:val="en-US" w:eastAsia="en-US"/>
              </w:rPr>
              <w:t xml:space="preserve">A desire to achieve excellence in </w:t>
            </w:r>
            <w:r w:rsidR="00C469CF">
              <w:rPr>
                <w:rFonts w:cs="Arial"/>
                <w:szCs w:val="18"/>
                <w:lang w:val="en-US" w:eastAsia="en-US"/>
              </w:rPr>
              <w:t>clinical</w:t>
            </w:r>
            <w:r w:rsidRPr="000E17CD">
              <w:rPr>
                <w:rFonts w:cs="Arial"/>
                <w:szCs w:val="18"/>
                <w:lang w:val="en-US" w:eastAsia="en-US"/>
              </w:rPr>
              <w:t xml:space="preserve"> research</w:t>
            </w:r>
          </w:p>
          <w:p w14:paraId="18F3CF48" w14:textId="77777777" w:rsidR="00EE2453" w:rsidRPr="000E17CD" w:rsidRDefault="00EE2453" w:rsidP="00EE2453">
            <w:pPr>
              <w:spacing w:after="90"/>
              <w:rPr>
                <w:szCs w:val="18"/>
              </w:rPr>
            </w:pPr>
            <w:r w:rsidRPr="000E17CD">
              <w:rPr>
                <w:szCs w:val="18"/>
              </w:rPr>
              <w:t xml:space="preserve">Compliance </w:t>
            </w:r>
            <w:r w:rsidR="00CA1A24">
              <w:rPr>
                <w:szCs w:val="18"/>
              </w:rPr>
              <w:t xml:space="preserve">with </w:t>
            </w:r>
            <w:r w:rsidRPr="000E17CD">
              <w:rPr>
                <w:szCs w:val="18"/>
              </w:rPr>
              <w:t>relevant Health &amp; Safety issues</w:t>
            </w:r>
          </w:p>
          <w:p w14:paraId="5C63CE3A" w14:textId="77777777" w:rsidR="00D05492" w:rsidRPr="000E17CD" w:rsidRDefault="00EE2453" w:rsidP="00EE2453">
            <w:pPr>
              <w:spacing w:after="90"/>
              <w:rPr>
                <w:szCs w:val="18"/>
                <w:lang w:val="en-US"/>
              </w:rPr>
            </w:pPr>
            <w:r w:rsidRPr="000E17CD">
              <w:rPr>
                <w:szCs w:val="18"/>
              </w:rPr>
              <w:t>Positive attitude to colleagues and students</w:t>
            </w:r>
          </w:p>
        </w:tc>
        <w:tc>
          <w:tcPr>
            <w:tcW w:w="3118" w:type="dxa"/>
          </w:tcPr>
          <w:p w14:paraId="7BEB7570" w14:textId="77777777" w:rsidR="00D05492" w:rsidRPr="000E17CD" w:rsidRDefault="00D05492" w:rsidP="00C469CF">
            <w:pPr>
              <w:spacing w:before="0" w:after="0"/>
              <w:rPr>
                <w:szCs w:val="18"/>
              </w:rPr>
            </w:pPr>
            <w:r w:rsidRPr="000E17CD">
              <w:rPr>
                <w:rFonts w:cs="Arial"/>
                <w:szCs w:val="18"/>
                <w:lang w:val="en-US" w:eastAsia="en-US"/>
              </w:rPr>
              <w:t xml:space="preserve">Plans to pursue </w:t>
            </w:r>
            <w:r w:rsidR="00CD2696">
              <w:rPr>
                <w:rFonts w:cs="Arial"/>
                <w:szCs w:val="18"/>
                <w:lang w:val="en-US" w:eastAsia="en-US"/>
              </w:rPr>
              <w:t xml:space="preserve">a </w:t>
            </w:r>
            <w:r w:rsidRPr="000E17CD">
              <w:rPr>
                <w:rFonts w:cs="Arial"/>
                <w:szCs w:val="18"/>
                <w:lang w:val="en-US" w:eastAsia="en-US"/>
              </w:rPr>
              <w:t xml:space="preserve">subsequent </w:t>
            </w:r>
            <w:r w:rsidR="00CD2696">
              <w:rPr>
                <w:rFonts w:cs="Arial"/>
                <w:szCs w:val="18"/>
                <w:lang w:val="en-US" w:eastAsia="en-US"/>
              </w:rPr>
              <w:t xml:space="preserve">career involving </w:t>
            </w:r>
            <w:r w:rsidR="00C469CF">
              <w:rPr>
                <w:rFonts w:cs="Arial"/>
                <w:szCs w:val="18"/>
                <w:lang w:val="en-US" w:eastAsia="en-US"/>
              </w:rPr>
              <w:t>clinical</w:t>
            </w:r>
            <w:r w:rsidRPr="000E17CD">
              <w:rPr>
                <w:rFonts w:cs="Arial"/>
                <w:szCs w:val="18"/>
                <w:lang w:val="en-US" w:eastAsia="en-US"/>
              </w:rPr>
              <w:t xml:space="preserve"> research interests</w:t>
            </w:r>
          </w:p>
        </w:tc>
        <w:tc>
          <w:tcPr>
            <w:tcW w:w="1418" w:type="dxa"/>
            <w:vMerge/>
          </w:tcPr>
          <w:p w14:paraId="130538E2" w14:textId="77777777" w:rsidR="00D05492" w:rsidRPr="005A5C01" w:rsidRDefault="00D05492" w:rsidP="00343D93">
            <w:pPr>
              <w:spacing w:after="90"/>
              <w:rPr>
                <w:szCs w:val="18"/>
              </w:rPr>
            </w:pPr>
          </w:p>
        </w:tc>
      </w:tr>
      <w:tr w:rsidR="00D05492" w:rsidRPr="005A5C01" w14:paraId="31B491E1" w14:textId="77777777" w:rsidTr="00B62191">
        <w:tc>
          <w:tcPr>
            <w:tcW w:w="1595" w:type="dxa"/>
          </w:tcPr>
          <w:p w14:paraId="7934FFB5" w14:textId="77777777" w:rsidR="00D05492" w:rsidRPr="000E17CD" w:rsidRDefault="00D05492" w:rsidP="00321CAA">
            <w:pPr>
              <w:rPr>
                <w:szCs w:val="18"/>
              </w:rPr>
            </w:pPr>
            <w:r w:rsidRPr="000E17CD">
              <w:rPr>
                <w:szCs w:val="18"/>
              </w:rPr>
              <w:t>Special requirements</w:t>
            </w:r>
          </w:p>
        </w:tc>
        <w:tc>
          <w:tcPr>
            <w:tcW w:w="3282" w:type="dxa"/>
          </w:tcPr>
          <w:p w14:paraId="0142AF08" w14:textId="77777777" w:rsidR="00D05492" w:rsidRPr="000E17CD" w:rsidRDefault="00D05492" w:rsidP="005A5C01">
            <w:pPr>
              <w:spacing w:before="0" w:after="0"/>
              <w:rPr>
                <w:szCs w:val="18"/>
              </w:rPr>
            </w:pPr>
            <w:r w:rsidRPr="000E17CD">
              <w:rPr>
                <w:rFonts w:cs="Arial"/>
                <w:szCs w:val="18"/>
                <w:lang w:val="en-US" w:eastAsia="en-US"/>
              </w:rPr>
              <w:t>Fluency in written and spoken English</w:t>
            </w:r>
          </w:p>
        </w:tc>
        <w:tc>
          <w:tcPr>
            <w:tcW w:w="3118" w:type="dxa"/>
          </w:tcPr>
          <w:p w14:paraId="76416526" w14:textId="77777777" w:rsidR="00D05492" w:rsidRPr="000E17CD" w:rsidRDefault="00D05492" w:rsidP="00343D93">
            <w:pPr>
              <w:spacing w:after="90"/>
              <w:rPr>
                <w:szCs w:val="18"/>
              </w:rPr>
            </w:pPr>
          </w:p>
        </w:tc>
        <w:tc>
          <w:tcPr>
            <w:tcW w:w="1418" w:type="dxa"/>
            <w:vMerge/>
          </w:tcPr>
          <w:p w14:paraId="45D25931" w14:textId="77777777" w:rsidR="00D05492" w:rsidRPr="005A5C01" w:rsidRDefault="00D05492" w:rsidP="00343D93">
            <w:pPr>
              <w:spacing w:after="90"/>
              <w:rPr>
                <w:szCs w:val="18"/>
              </w:rPr>
            </w:pPr>
          </w:p>
        </w:tc>
      </w:tr>
    </w:tbl>
    <w:p w14:paraId="774D3FD9" w14:textId="77777777" w:rsidR="00013C10" w:rsidRDefault="00013C10" w:rsidP="0012209D"/>
    <w:p w14:paraId="6997633D" w14:textId="77777777" w:rsidR="0012209D" w:rsidRPr="00FE0CAA" w:rsidRDefault="002743DD" w:rsidP="00B62191">
      <w:pPr>
        <w:overflowPunct/>
        <w:autoSpaceDE/>
        <w:autoSpaceDN/>
        <w:adjustRightInd/>
        <w:spacing w:before="0" w:after="0"/>
        <w:jc w:val="center"/>
        <w:textAlignment w:val="auto"/>
        <w:rPr>
          <w:b/>
          <w:bCs/>
          <w:sz w:val="24"/>
          <w:szCs w:val="28"/>
        </w:rPr>
      </w:pPr>
      <w:r>
        <w:rPr>
          <w:b/>
        </w:rPr>
        <w:br w:type="page"/>
      </w:r>
      <w:r w:rsidR="0012209D" w:rsidRPr="00FE0CAA">
        <w:rPr>
          <w:b/>
          <w:bCs/>
          <w:sz w:val="24"/>
          <w:szCs w:val="28"/>
        </w:rPr>
        <w:lastRenderedPageBreak/>
        <w:t>JOB HAZARD ANALYSIS</w:t>
      </w:r>
    </w:p>
    <w:p w14:paraId="6FC6FB4A" w14:textId="77777777" w:rsidR="0012209D" w:rsidRDefault="0012209D" w:rsidP="0012209D">
      <w:pPr>
        <w:rPr>
          <w:b/>
          <w:bCs/>
        </w:rPr>
      </w:pPr>
    </w:p>
    <w:p w14:paraId="3FA347CF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17A8D2A1" w14:textId="77777777" w:rsidTr="00D3349E">
        <w:tc>
          <w:tcPr>
            <w:tcW w:w="908" w:type="dxa"/>
          </w:tcPr>
          <w:p w14:paraId="7606A8D6" w14:textId="77777777" w:rsidR="00D3349E" w:rsidRDefault="008521DE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A2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7888155F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B15BFB1" w14:textId="77777777" w:rsidTr="00D3349E">
        <w:tc>
          <w:tcPr>
            <w:tcW w:w="908" w:type="dxa"/>
          </w:tcPr>
          <w:p w14:paraId="42A51A5E" w14:textId="77777777" w:rsidR="00D3349E" w:rsidRDefault="008521DE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A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52F1649C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11AD940F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1C67C4A4" w14:textId="77777777" w:rsidR="00D3349E" w:rsidRDefault="00D3349E" w:rsidP="00E264FD"/>
    <w:p w14:paraId="53EF8B2A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27BA9DF4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49EF73F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3D4A6F5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EEE77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4B2F4776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559FF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66EA8D8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45A5F4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3DFC56E9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7AC11DD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17FF4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4C500A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4B6299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B67089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A0D2C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DA26F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B9053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AD42E9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0CC5C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D5C1C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683550E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762B29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69D6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74FD99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38430E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1D14EF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FE63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F05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EEFD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2A5D26E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4155A6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F7D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BEA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5A2D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8FBE48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E8666C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521CF9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D24AE0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3590A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50B0C46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C26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553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26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972E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7D0F499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33E29DE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075DADF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6445C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7925A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499A8D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5F01B8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8A7C3E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FE7A9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570E67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74531E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973A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CD1D17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71349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A0942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046243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DE748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ECA7B62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D9C9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D4F7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E05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85D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77DACE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48EC2CC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6D0433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B5EC3A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D84BE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809C6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8FC6C3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BD5C12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EAE4DA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FE693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BA361B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5E777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F20E2A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261357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64CE6C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3E44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2CD0AB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4CF640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BA2ED4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4760F9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4005C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2B079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65BACB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33D4CA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1B2F3B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93CAB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77E60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8E2EA8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5FEBEE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8EE818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0EB06A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6C32B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EBA6D5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44C188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655EAE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92277E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A5F227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0F5437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100DC2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90B67B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96A8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FC1981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D291F3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C2AD9A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2ED44F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37CB66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26DE6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FCF221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D9F7BD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A5FB9E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56CC7D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3B378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66B2ECE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CC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8C72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CC1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A4EB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3DA7B82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8EF6AA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6AA1DEC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FC0D59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3CFA2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F87D7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9505A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3EF323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EED2AC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B8DDE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C8FF57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9C9207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E6AC1A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A668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AA2AC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DB138E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2E035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60956589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C694" w14:textId="77777777" w:rsidR="006C3807" w:rsidRDefault="006C3807">
      <w:r>
        <w:separator/>
      </w:r>
    </w:p>
    <w:p w14:paraId="30DA15C0" w14:textId="77777777" w:rsidR="006C3807" w:rsidRDefault="006C3807"/>
  </w:endnote>
  <w:endnote w:type="continuationSeparator" w:id="0">
    <w:p w14:paraId="2CEE45AB" w14:textId="77777777" w:rsidR="006C3807" w:rsidRDefault="006C3807">
      <w:r>
        <w:continuationSeparator/>
      </w:r>
    </w:p>
    <w:p w14:paraId="4BF3869D" w14:textId="77777777" w:rsidR="006C3807" w:rsidRDefault="006C3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485D" w14:textId="77777777" w:rsidR="00062768" w:rsidRDefault="00CD2696" w:rsidP="00D05492">
    <w:pPr>
      <w:pStyle w:val="ContinuationFooter"/>
    </w:pPr>
    <w:fldSimple w:instr=" FILENAME   \* MERGEFORMAT ">
      <w:r w:rsidR="00746AEB">
        <w:t xml:space="preserve"> Description</w:t>
      </w:r>
      <w:r w:rsidR="00E264FD">
        <w:t xml:space="preserve"> - </w:t>
      </w:r>
    </w:fldSimple>
    <w:r w:rsidR="00746AEB">
      <w:t xml:space="preserve"> </w:t>
    </w:r>
    <w:r w:rsidR="00171F75">
      <w:t>Research</w:t>
    </w:r>
    <w:r w:rsidR="00746AEB">
      <w:t xml:space="preserve"> Pathway – </w:t>
    </w:r>
    <w:r w:rsidR="00D05492">
      <w:t>Clinical</w:t>
    </w:r>
    <w:r w:rsidR="00D32BE7">
      <w:t xml:space="preserve">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287C" w14:textId="77777777" w:rsidR="006C3807" w:rsidRDefault="006C3807">
      <w:r>
        <w:separator/>
      </w:r>
    </w:p>
    <w:p w14:paraId="69CF1694" w14:textId="77777777" w:rsidR="006C3807" w:rsidRDefault="006C3807"/>
  </w:footnote>
  <w:footnote w:type="continuationSeparator" w:id="0">
    <w:p w14:paraId="0E4FF3DC" w14:textId="77777777" w:rsidR="006C3807" w:rsidRDefault="006C3807">
      <w:r>
        <w:continuationSeparator/>
      </w:r>
    </w:p>
    <w:p w14:paraId="2C4AEBCE" w14:textId="77777777" w:rsidR="006C3807" w:rsidRDefault="006C38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09E91A2D" w14:textId="77777777" w:rsidTr="00854B1E">
      <w:trPr>
        <w:trHeight w:hRule="exact" w:val="227"/>
      </w:trPr>
      <w:tc>
        <w:tcPr>
          <w:tcW w:w="9639" w:type="dxa"/>
        </w:tcPr>
        <w:p w14:paraId="0860F023" w14:textId="77777777" w:rsidR="00062768" w:rsidRDefault="00062768" w:rsidP="0029789A">
          <w:pPr>
            <w:pStyle w:val="Header"/>
          </w:pPr>
        </w:p>
      </w:tc>
    </w:tr>
    <w:tr w:rsidR="00062768" w14:paraId="1C3F500C" w14:textId="77777777" w:rsidTr="00013C10">
      <w:trPr>
        <w:trHeight w:val="1183"/>
      </w:trPr>
      <w:tc>
        <w:tcPr>
          <w:tcW w:w="9639" w:type="dxa"/>
        </w:tcPr>
        <w:p w14:paraId="4E9DF14F" w14:textId="77777777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D8FD3A8" wp14:editId="01B790F4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EEA8DC" w14:textId="77777777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35D0EB38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52724B"/>
    <w:multiLevelType w:val="hybridMultilevel"/>
    <w:tmpl w:val="F24C1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678777886">
    <w:abstractNumId w:val="18"/>
  </w:num>
  <w:num w:numId="2" w16cid:durableId="1554074716">
    <w:abstractNumId w:val="0"/>
  </w:num>
  <w:num w:numId="3" w16cid:durableId="340085327">
    <w:abstractNumId w:val="14"/>
  </w:num>
  <w:num w:numId="4" w16cid:durableId="1866823934">
    <w:abstractNumId w:val="10"/>
  </w:num>
  <w:num w:numId="5" w16cid:durableId="1111559224">
    <w:abstractNumId w:val="11"/>
  </w:num>
  <w:num w:numId="6" w16cid:durableId="186529758">
    <w:abstractNumId w:val="8"/>
  </w:num>
  <w:num w:numId="7" w16cid:durableId="58939118">
    <w:abstractNumId w:val="3"/>
  </w:num>
  <w:num w:numId="8" w16cid:durableId="1066340680">
    <w:abstractNumId w:val="6"/>
  </w:num>
  <w:num w:numId="9" w16cid:durableId="995381376">
    <w:abstractNumId w:val="1"/>
  </w:num>
  <w:num w:numId="10" w16cid:durableId="796945411">
    <w:abstractNumId w:val="9"/>
  </w:num>
  <w:num w:numId="11" w16cid:durableId="1440174204">
    <w:abstractNumId w:val="5"/>
  </w:num>
  <w:num w:numId="12" w16cid:durableId="510339714">
    <w:abstractNumId w:val="15"/>
  </w:num>
  <w:num w:numId="13" w16cid:durableId="1309045208">
    <w:abstractNumId w:val="16"/>
  </w:num>
  <w:num w:numId="14" w16cid:durableId="1564608004">
    <w:abstractNumId w:val="7"/>
  </w:num>
  <w:num w:numId="15" w16cid:durableId="1972905506">
    <w:abstractNumId w:val="2"/>
  </w:num>
  <w:num w:numId="16" w16cid:durableId="528416796">
    <w:abstractNumId w:val="12"/>
  </w:num>
  <w:num w:numId="17" w16cid:durableId="98306449">
    <w:abstractNumId w:val="13"/>
  </w:num>
  <w:num w:numId="18" w16cid:durableId="1054934365">
    <w:abstractNumId w:val="17"/>
  </w:num>
  <w:num w:numId="19" w16cid:durableId="130026606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5450D"/>
    <w:rsid w:val="00062768"/>
    <w:rsid w:val="00063081"/>
    <w:rsid w:val="00071653"/>
    <w:rsid w:val="000824F4"/>
    <w:rsid w:val="000978E8"/>
    <w:rsid w:val="000B1DED"/>
    <w:rsid w:val="000B4E5A"/>
    <w:rsid w:val="000E17CD"/>
    <w:rsid w:val="001054C3"/>
    <w:rsid w:val="0012209D"/>
    <w:rsid w:val="001532E2"/>
    <w:rsid w:val="00156F2F"/>
    <w:rsid w:val="00171F75"/>
    <w:rsid w:val="0018144C"/>
    <w:rsid w:val="001840EA"/>
    <w:rsid w:val="001860F4"/>
    <w:rsid w:val="001B6986"/>
    <w:rsid w:val="001C5C5C"/>
    <w:rsid w:val="001D0B37"/>
    <w:rsid w:val="001D5201"/>
    <w:rsid w:val="001E24BE"/>
    <w:rsid w:val="00205458"/>
    <w:rsid w:val="00236BFE"/>
    <w:rsid w:val="00237281"/>
    <w:rsid w:val="00241441"/>
    <w:rsid w:val="0024539C"/>
    <w:rsid w:val="00254722"/>
    <w:rsid w:val="002547F5"/>
    <w:rsid w:val="00260333"/>
    <w:rsid w:val="00260B1D"/>
    <w:rsid w:val="00266C6A"/>
    <w:rsid w:val="002743DD"/>
    <w:rsid w:val="0028509A"/>
    <w:rsid w:val="002922FE"/>
    <w:rsid w:val="0029789A"/>
    <w:rsid w:val="002A70BE"/>
    <w:rsid w:val="002C6198"/>
    <w:rsid w:val="002D4DF4"/>
    <w:rsid w:val="00313CC8"/>
    <w:rsid w:val="003178D9"/>
    <w:rsid w:val="00326D91"/>
    <w:rsid w:val="0034151E"/>
    <w:rsid w:val="00343D93"/>
    <w:rsid w:val="00364B2C"/>
    <w:rsid w:val="003701F7"/>
    <w:rsid w:val="003B0262"/>
    <w:rsid w:val="003B7540"/>
    <w:rsid w:val="003C460F"/>
    <w:rsid w:val="00401EAA"/>
    <w:rsid w:val="00407322"/>
    <w:rsid w:val="004263FE"/>
    <w:rsid w:val="00445A1C"/>
    <w:rsid w:val="00463797"/>
    <w:rsid w:val="00474D00"/>
    <w:rsid w:val="004919B0"/>
    <w:rsid w:val="004B2A50"/>
    <w:rsid w:val="004C0252"/>
    <w:rsid w:val="0051744C"/>
    <w:rsid w:val="00524005"/>
    <w:rsid w:val="005262CD"/>
    <w:rsid w:val="00541CE0"/>
    <w:rsid w:val="005534E1"/>
    <w:rsid w:val="00573487"/>
    <w:rsid w:val="00580CBF"/>
    <w:rsid w:val="005907B3"/>
    <w:rsid w:val="005949FA"/>
    <w:rsid w:val="005A5C01"/>
    <w:rsid w:val="005D44D1"/>
    <w:rsid w:val="006249FD"/>
    <w:rsid w:val="00651280"/>
    <w:rsid w:val="00680547"/>
    <w:rsid w:val="00680E9F"/>
    <w:rsid w:val="00695D76"/>
    <w:rsid w:val="006B1AF6"/>
    <w:rsid w:val="006C3807"/>
    <w:rsid w:val="006E38E1"/>
    <w:rsid w:val="006F44EB"/>
    <w:rsid w:val="00702D64"/>
    <w:rsid w:val="0070376B"/>
    <w:rsid w:val="00746AEB"/>
    <w:rsid w:val="00761108"/>
    <w:rsid w:val="0076114B"/>
    <w:rsid w:val="0079197B"/>
    <w:rsid w:val="00791A2A"/>
    <w:rsid w:val="007A7278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21DE"/>
    <w:rsid w:val="00854B1E"/>
    <w:rsid w:val="00856B8A"/>
    <w:rsid w:val="00876272"/>
    <w:rsid w:val="00883499"/>
    <w:rsid w:val="00885FD1"/>
    <w:rsid w:val="008A35C3"/>
    <w:rsid w:val="008B2D5C"/>
    <w:rsid w:val="008D52C9"/>
    <w:rsid w:val="008E3D67"/>
    <w:rsid w:val="008F03C7"/>
    <w:rsid w:val="009064A9"/>
    <w:rsid w:val="00926A0B"/>
    <w:rsid w:val="00936CB0"/>
    <w:rsid w:val="00945F4B"/>
    <w:rsid w:val="009464AF"/>
    <w:rsid w:val="00954E47"/>
    <w:rsid w:val="00965BFB"/>
    <w:rsid w:val="00970E28"/>
    <w:rsid w:val="0098120F"/>
    <w:rsid w:val="00996476"/>
    <w:rsid w:val="009C75F2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E00B0"/>
    <w:rsid w:val="00AE1CA0"/>
    <w:rsid w:val="00AE39DC"/>
    <w:rsid w:val="00AE4DC4"/>
    <w:rsid w:val="00B430BB"/>
    <w:rsid w:val="00B62191"/>
    <w:rsid w:val="00B84C12"/>
    <w:rsid w:val="00BB4A42"/>
    <w:rsid w:val="00BB7845"/>
    <w:rsid w:val="00BF1CC6"/>
    <w:rsid w:val="00C1099A"/>
    <w:rsid w:val="00C3225D"/>
    <w:rsid w:val="00C348AC"/>
    <w:rsid w:val="00C469CF"/>
    <w:rsid w:val="00C907D0"/>
    <w:rsid w:val="00CA1A24"/>
    <w:rsid w:val="00CB1F23"/>
    <w:rsid w:val="00CD04F0"/>
    <w:rsid w:val="00CD2696"/>
    <w:rsid w:val="00CD3DC4"/>
    <w:rsid w:val="00CE3A26"/>
    <w:rsid w:val="00D05492"/>
    <w:rsid w:val="00D054B1"/>
    <w:rsid w:val="00D116BC"/>
    <w:rsid w:val="00D16D9D"/>
    <w:rsid w:val="00D31624"/>
    <w:rsid w:val="00D32BE7"/>
    <w:rsid w:val="00D3349E"/>
    <w:rsid w:val="00D54AA2"/>
    <w:rsid w:val="00D55315"/>
    <w:rsid w:val="00D5587F"/>
    <w:rsid w:val="00D64401"/>
    <w:rsid w:val="00D65B56"/>
    <w:rsid w:val="00D67D41"/>
    <w:rsid w:val="00E25775"/>
    <w:rsid w:val="00E264FD"/>
    <w:rsid w:val="00E363B8"/>
    <w:rsid w:val="00E55815"/>
    <w:rsid w:val="00E63AC1"/>
    <w:rsid w:val="00E81249"/>
    <w:rsid w:val="00E96015"/>
    <w:rsid w:val="00ED2E52"/>
    <w:rsid w:val="00EE2453"/>
    <w:rsid w:val="00F01EA0"/>
    <w:rsid w:val="00F0491F"/>
    <w:rsid w:val="00F378D2"/>
    <w:rsid w:val="00F67BF0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89F0A2C"/>
  <w15:docId w15:val="{C53F6D17-1726-4403-B0F3-C1ACF902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76114B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76114B"/>
    <w:rPr>
      <w:rFonts w:ascii="CG Times" w:hAnsi="CG Times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A5311-27BF-4B28-93AC-DD751C18D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A79BA2-0C45-48FE-A9EF-EBC90F12D5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4496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Research Fellow</vt:lpstr>
    </vt:vector>
  </TitlesOfParts>
  <Company>Southampton University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Research Fellow</dc:title>
  <dc:creator>Newton-Woof K.</dc:creator>
  <cp:keywords>V0.1</cp:keywords>
  <cp:lastModifiedBy>Peta-Anne Durrant</cp:lastModifiedBy>
  <cp:revision>2</cp:revision>
  <cp:lastPrinted>2008-01-14T17:11:00Z</cp:lastPrinted>
  <dcterms:created xsi:type="dcterms:W3CDTF">2023-05-10T10:28:00Z</dcterms:created>
  <dcterms:modified xsi:type="dcterms:W3CDTF">2023-05-10T10:28:00Z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